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1"/>
        <w:gridCol w:w="5147"/>
      </w:tblGrid>
      <w:tr w:rsidR="002C5D3C" w:rsidRPr="002C5D3C" w14:paraId="1CA9FB62" w14:textId="77777777" w:rsidTr="00935AA5">
        <w:trPr>
          <w:trHeight w:val="281"/>
        </w:trPr>
        <w:tc>
          <w:tcPr>
            <w:tcW w:w="5228" w:type="dxa"/>
            <w:vAlign w:val="center"/>
          </w:tcPr>
          <w:p w14:paraId="4083725A" w14:textId="77777777" w:rsidR="002C5D3C" w:rsidRPr="002C5D3C" w:rsidRDefault="002C5D3C" w:rsidP="002C5D3C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Mathématiques </w:t>
            </w:r>
          </w:p>
        </w:tc>
        <w:tc>
          <w:tcPr>
            <w:tcW w:w="5228" w:type="dxa"/>
            <w:vAlign w:val="center"/>
          </w:tcPr>
          <w:p w14:paraId="0DC6BF6A" w14:textId="77777777" w:rsidR="002C5D3C" w:rsidRPr="002C5D3C" w:rsidRDefault="002C5D3C" w:rsidP="002C5D3C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>Activité 1</w:t>
            </w:r>
          </w:p>
        </w:tc>
      </w:tr>
      <w:tr w:rsidR="002C5D3C" w:rsidRPr="002C5D3C" w14:paraId="4CEC533C" w14:textId="77777777" w:rsidTr="00935AA5">
        <w:trPr>
          <w:trHeight w:val="555"/>
        </w:trPr>
        <w:tc>
          <w:tcPr>
            <w:tcW w:w="10456" w:type="dxa"/>
            <w:gridSpan w:val="2"/>
            <w:vAlign w:val="center"/>
          </w:tcPr>
          <w:p w14:paraId="401DA915" w14:textId="77777777" w:rsidR="002C5D3C" w:rsidRPr="002C5D3C" w:rsidRDefault="002C5D3C" w:rsidP="002C5D3C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2C5D3C">
              <w:rPr>
                <w:b/>
                <w:sz w:val="28"/>
              </w:rPr>
              <w:t xml:space="preserve">Comment calculer les aires et les volumes ? </w:t>
            </w:r>
          </w:p>
        </w:tc>
      </w:tr>
    </w:tbl>
    <w:p w14:paraId="2141FF03" w14:textId="77777777" w:rsidR="002C5D3C" w:rsidRDefault="002C5D3C" w:rsidP="002C5D3C">
      <w:pPr>
        <w:spacing w:after="0" w:line="360" w:lineRule="auto"/>
        <w:jc w:val="center"/>
        <w:rPr>
          <w:b/>
          <w:u w:val="single"/>
        </w:rPr>
      </w:pPr>
    </w:p>
    <w:p w14:paraId="7BE0E43D" w14:textId="77777777" w:rsidR="002C5D3C" w:rsidRPr="005F1C8D" w:rsidRDefault="002C5D3C" w:rsidP="002C5D3C">
      <w:pPr>
        <w:spacing w:after="0" w:line="360" w:lineRule="auto"/>
        <w:jc w:val="center"/>
        <w:rPr>
          <w:b/>
        </w:rPr>
      </w:pPr>
      <w:r w:rsidRPr="005F1C8D">
        <w:rPr>
          <w:b/>
        </w:rPr>
        <w:t>Ne pas confondre aire et périmètre</w:t>
      </w:r>
    </w:p>
    <w:p w14:paraId="7DA0E34E" w14:textId="77777777" w:rsidR="002C5D3C" w:rsidRDefault="002C5D3C" w:rsidP="002C5D3C">
      <w:pPr>
        <w:spacing w:after="0" w:line="360" w:lineRule="auto"/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405CED3" wp14:editId="6DDC1671">
            <wp:simplePos x="0" y="0"/>
            <wp:positionH relativeFrom="column">
              <wp:posOffset>238125</wp:posOffset>
            </wp:positionH>
            <wp:positionV relativeFrom="paragraph">
              <wp:posOffset>137795</wp:posOffset>
            </wp:positionV>
            <wp:extent cx="605790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532" y="21412"/>
                <wp:lineTo x="2153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D1DF3" w14:textId="77777777" w:rsidR="002C5D3C" w:rsidRDefault="002C5D3C" w:rsidP="002C5D3C">
      <w:pPr>
        <w:spacing w:after="0" w:line="360" w:lineRule="auto"/>
      </w:pPr>
      <w:r>
        <w:t xml:space="preserve">1 - Mettre en VERT le périmètre de chaque figure. </w:t>
      </w:r>
    </w:p>
    <w:p w14:paraId="63B2BB6E" w14:textId="77777777" w:rsidR="002C5D3C" w:rsidRDefault="002C5D3C" w:rsidP="002C5D3C">
      <w:pPr>
        <w:spacing w:after="0" w:line="360" w:lineRule="auto"/>
      </w:pPr>
      <w:r>
        <w:t xml:space="preserve">2 - Colorier en ROUGE l’aire de chaque figure. </w:t>
      </w:r>
    </w:p>
    <w:p w14:paraId="5ACD6817" w14:textId="77777777" w:rsidR="002C5D3C" w:rsidRDefault="002C5D3C" w:rsidP="002C5D3C">
      <w:pPr>
        <w:spacing w:after="0" w:line="360" w:lineRule="auto"/>
      </w:pPr>
    </w:p>
    <w:p w14:paraId="151F213C" w14:textId="77777777" w:rsidR="002C5D3C" w:rsidRDefault="002C5D3C" w:rsidP="002C5D3C">
      <w:pPr>
        <w:spacing w:after="0" w:line="360" w:lineRule="auto"/>
      </w:pPr>
      <w:r>
        <w:t xml:space="preserve">A RETENIR : </w:t>
      </w:r>
    </w:p>
    <w:p w14:paraId="664ABD55" w14:textId="77777777" w:rsidR="002C5D3C" w:rsidRDefault="002C5D3C" w:rsidP="002C5D3C">
      <w:pPr>
        <w:spacing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5EA2F" wp14:editId="0E05CDBE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6753225" cy="11525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15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2601AF" w14:textId="77777777" w:rsidR="002C5D3C" w:rsidRDefault="002C5D3C" w:rsidP="002C5D3C">
                            <w:pPr>
                              <w:spacing w:after="0" w:line="360" w:lineRule="auto"/>
                            </w:pPr>
                            <w:r>
                              <w:t xml:space="preserve">Le périmètre : </w:t>
                            </w:r>
                          </w:p>
                          <w:p w14:paraId="261B6E9E" w14:textId="77777777" w:rsidR="002C5D3C" w:rsidRDefault="002C5D3C" w:rsidP="002C5D3C">
                            <w:pPr>
                              <w:spacing w:after="0" w:line="360" w:lineRule="auto"/>
                            </w:pPr>
                            <w: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A31D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5.25pt;width:531.7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" fillcolor="window" strokeweight=".5pt">
                <v:textbox>
                  <w:txbxContent>
                    <w:p w:rsidR="002C5D3C" w:rsidRDefault="002C5D3C" w:rsidP="002C5D3C">
                      <w:pPr>
                        <w:spacing w:after="0" w:line="360" w:lineRule="auto"/>
                      </w:pPr>
                      <w:r>
                        <w:t xml:space="preserve">Le périmètre : </w:t>
                      </w:r>
                    </w:p>
                    <w:p w:rsidR="002C5D3C" w:rsidRDefault="002C5D3C" w:rsidP="002C5D3C">
                      <w:pPr>
                        <w:spacing w:after="0" w:line="360" w:lineRule="auto"/>
                      </w:pPr>
                      <w: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C4E4B1B" w14:textId="77777777" w:rsidR="002C5D3C" w:rsidRDefault="002C5D3C" w:rsidP="002C5D3C">
      <w:pPr>
        <w:spacing w:after="0" w:line="360" w:lineRule="auto"/>
      </w:pPr>
    </w:p>
    <w:p w14:paraId="42A433DC" w14:textId="77777777" w:rsidR="002C5D3C" w:rsidRDefault="002C5D3C" w:rsidP="002C5D3C">
      <w:pPr>
        <w:spacing w:after="0" w:line="360" w:lineRule="auto"/>
      </w:pPr>
    </w:p>
    <w:p w14:paraId="30664BBA" w14:textId="77777777" w:rsidR="002C5D3C" w:rsidRDefault="002C5D3C" w:rsidP="002C5D3C">
      <w:pPr>
        <w:spacing w:after="0" w:line="360" w:lineRule="auto"/>
      </w:pPr>
    </w:p>
    <w:p w14:paraId="5F73D903" w14:textId="77777777" w:rsidR="002C5D3C" w:rsidRDefault="002C5D3C" w:rsidP="002C5D3C">
      <w:pPr>
        <w:spacing w:after="0" w:line="360" w:lineRule="auto"/>
      </w:pPr>
    </w:p>
    <w:p w14:paraId="7A593C00" w14:textId="77777777" w:rsidR="002C5D3C" w:rsidRDefault="002C5D3C" w:rsidP="002C5D3C">
      <w:pPr>
        <w:spacing w:after="0" w:line="360" w:lineRule="auto"/>
      </w:pPr>
    </w:p>
    <w:p w14:paraId="4C5FCC21" w14:textId="77777777" w:rsidR="002C5D3C" w:rsidRDefault="002C5D3C" w:rsidP="002C5D3C">
      <w:pPr>
        <w:spacing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29C23" wp14:editId="521CA1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753225" cy="1152525"/>
                <wp:effectExtent l="0" t="0" r="28575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15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DA24BA" w14:textId="77777777" w:rsidR="002C5D3C" w:rsidRDefault="002C5D3C" w:rsidP="002C5D3C">
                            <w:pPr>
                              <w:spacing w:after="0" w:line="360" w:lineRule="auto"/>
                            </w:pPr>
                            <w:r>
                              <w:t xml:space="preserve">L’aire : </w:t>
                            </w:r>
                          </w:p>
                          <w:p w14:paraId="54BFB8CE" w14:textId="77777777" w:rsidR="002C5D3C" w:rsidRDefault="002C5D3C" w:rsidP="002C5D3C">
                            <w:pPr>
                              <w:spacing w:after="0" w:line="360" w:lineRule="auto"/>
                            </w:pPr>
                            <w: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58197" id="Zone de texte 4" o:spid="_x0000_s1027" type="#_x0000_t202" style="position:absolute;margin-left:0;margin-top:-.05pt;width:531.75pt;height: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" fillcolor="window" strokeweight=".5pt">
                <v:textbox>
                  <w:txbxContent>
                    <w:p w:rsidR="002C5D3C" w:rsidRDefault="002C5D3C" w:rsidP="002C5D3C">
                      <w:pPr>
                        <w:spacing w:after="0" w:line="360" w:lineRule="auto"/>
                      </w:pPr>
                      <w:r>
                        <w:t xml:space="preserve">L’aire : </w:t>
                      </w:r>
                    </w:p>
                    <w:p w:rsidR="002C5D3C" w:rsidRDefault="002C5D3C" w:rsidP="002C5D3C">
                      <w:pPr>
                        <w:spacing w:after="0" w:line="360" w:lineRule="auto"/>
                      </w:pPr>
                      <w: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226D8D8" w14:textId="77777777" w:rsidR="002C5D3C" w:rsidRDefault="002C5D3C" w:rsidP="002C5D3C">
      <w:pPr>
        <w:spacing w:after="0" w:line="360" w:lineRule="auto"/>
      </w:pPr>
    </w:p>
    <w:p w14:paraId="77599B8D" w14:textId="77777777" w:rsidR="002C5D3C" w:rsidRDefault="002C5D3C" w:rsidP="002C5D3C">
      <w:pPr>
        <w:spacing w:after="0" w:line="360" w:lineRule="auto"/>
      </w:pPr>
    </w:p>
    <w:p w14:paraId="43B15C32" w14:textId="77777777" w:rsidR="002C5D3C" w:rsidRDefault="002C5D3C" w:rsidP="002C5D3C">
      <w:pPr>
        <w:spacing w:after="0" w:line="360" w:lineRule="auto"/>
      </w:pPr>
    </w:p>
    <w:p w14:paraId="062ABA44" w14:textId="77777777" w:rsidR="002C5D3C" w:rsidRDefault="002C5D3C" w:rsidP="002C5D3C">
      <w:pPr>
        <w:spacing w:after="0" w:line="360" w:lineRule="auto"/>
      </w:pPr>
    </w:p>
    <w:p w14:paraId="30387CD9" w14:textId="77777777" w:rsidR="002C5D3C" w:rsidRDefault="002C5D3C" w:rsidP="002C5D3C">
      <w:pPr>
        <w:spacing w:after="0" w:line="360" w:lineRule="auto"/>
      </w:pPr>
    </w:p>
    <w:p w14:paraId="021A68E0" w14:textId="77777777" w:rsidR="002C5D3C" w:rsidRPr="006E0FD7" w:rsidRDefault="002C5D3C" w:rsidP="002C5D3C">
      <w:pPr>
        <w:spacing w:after="0" w:line="360" w:lineRule="auto"/>
      </w:pPr>
      <w:r w:rsidRPr="006E0FD7">
        <w:t xml:space="preserve">3 - Les unités </w:t>
      </w:r>
    </w:p>
    <w:p w14:paraId="4A361D42" w14:textId="77777777" w:rsidR="002C5D3C" w:rsidRDefault="002C5D3C" w:rsidP="002C5D3C">
      <w:pPr>
        <w:spacing w:after="0" w:line="360" w:lineRule="auto"/>
      </w:pPr>
      <w:r>
        <w:t>La longueur se mesure en : ...........................................................................................................................................</w:t>
      </w:r>
    </w:p>
    <w:p w14:paraId="190D5C8D" w14:textId="77777777" w:rsidR="002C5D3C" w:rsidRDefault="002C5D3C" w:rsidP="002C5D3C">
      <w:pPr>
        <w:spacing w:after="0" w:line="360" w:lineRule="auto"/>
      </w:pPr>
    </w:p>
    <w:p w14:paraId="30A44319" w14:textId="77777777" w:rsidR="002C5D3C" w:rsidRDefault="002C5D3C" w:rsidP="002C5D3C">
      <w:pPr>
        <w:spacing w:after="0" w:line="360" w:lineRule="auto"/>
      </w:pPr>
      <w:r>
        <w:t>L’aire se mesure en : ......................................................................................................................................................</w:t>
      </w:r>
    </w:p>
    <w:p w14:paraId="28AEE090" w14:textId="77777777" w:rsidR="002C5D3C" w:rsidRDefault="002C5D3C" w:rsidP="002C5D3C">
      <w:pPr>
        <w:spacing w:after="0" w:line="360" w:lineRule="auto"/>
      </w:pPr>
    </w:p>
    <w:p w14:paraId="57E9BCEB" w14:textId="77777777" w:rsidR="002C5D3C" w:rsidRDefault="002C5D3C" w:rsidP="002C5D3C">
      <w:pPr>
        <w:spacing w:after="0" w:line="360" w:lineRule="auto"/>
      </w:pPr>
      <w:r>
        <w:t>Le volume se mesure en : ..............................................................................................................................................</w:t>
      </w:r>
    </w:p>
    <w:p w14:paraId="3D015D96" w14:textId="77777777" w:rsidR="002C5D3C" w:rsidRDefault="002C5D3C" w:rsidP="002C5D3C">
      <w:pPr>
        <w:spacing w:after="0" w:line="360" w:lineRule="auto"/>
      </w:pPr>
    </w:p>
    <w:p w14:paraId="787011A4" w14:textId="77777777" w:rsidR="002C5D3C" w:rsidRDefault="002C5D3C" w:rsidP="002C5D3C">
      <w:pPr>
        <w:spacing w:after="0" w:line="360" w:lineRule="auto"/>
        <w:rPr>
          <w:i/>
        </w:rPr>
      </w:pPr>
      <w:proofErr w:type="gramStart"/>
      <w:r>
        <w:t xml:space="preserve">( </w:t>
      </w:r>
      <w:r>
        <w:rPr>
          <w:i/>
        </w:rPr>
        <w:t>Tableau</w:t>
      </w:r>
      <w:proofErr w:type="gramEnd"/>
      <w:r>
        <w:rPr>
          <w:i/>
        </w:rPr>
        <w:t xml:space="preserve"> des conversions ) </w:t>
      </w:r>
    </w:p>
    <w:p w14:paraId="7E61ABB9" w14:textId="77777777" w:rsidR="002C5D3C" w:rsidRPr="002C5D3C" w:rsidRDefault="002C5D3C" w:rsidP="002C5D3C">
      <w:pPr>
        <w:spacing w:after="0" w:line="360" w:lineRule="auto"/>
      </w:pPr>
    </w:p>
    <w:sectPr w:rsidR="002C5D3C" w:rsidRPr="002C5D3C" w:rsidSect="00DA2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1571" w14:textId="77777777" w:rsidR="00115F4C" w:rsidRDefault="00115F4C" w:rsidP="002C5D3C">
      <w:pPr>
        <w:spacing w:after="0" w:line="240" w:lineRule="auto"/>
      </w:pPr>
      <w:r>
        <w:separator/>
      </w:r>
    </w:p>
  </w:endnote>
  <w:endnote w:type="continuationSeparator" w:id="0">
    <w:p w14:paraId="206E3749" w14:textId="77777777" w:rsidR="00115F4C" w:rsidRDefault="00115F4C" w:rsidP="002C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031C" w14:textId="77777777" w:rsidR="00C82597" w:rsidRDefault="00C82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C3DB" w14:textId="3A16835D" w:rsidR="002C5D3C" w:rsidRPr="00C82597" w:rsidRDefault="002C5D3C" w:rsidP="00C825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B4BD" w14:textId="77777777" w:rsidR="00C82597" w:rsidRDefault="00C82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3DE3B" w14:textId="77777777" w:rsidR="00115F4C" w:rsidRDefault="00115F4C" w:rsidP="002C5D3C">
      <w:pPr>
        <w:spacing w:after="0" w:line="240" w:lineRule="auto"/>
      </w:pPr>
      <w:r>
        <w:separator/>
      </w:r>
    </w:p>
  </w:footnote>
  <w:footnote w:type="continuationSeparator" w:id="0">
    <w:p w14:paraId="5C2B869C" w14:textId="77777777" w:rsidR="00115F4C" w:rsidRDefault="00115F4C" w:rsidP="002C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FD05" w14:textId="77777777" w:rsidR="00C82597" w:rsidRDefault="00C825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B123" w14:textId="77777777" w:rsidR="00C82597" w:rsidRDefault="00C825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DEC12" w14:textId="77777777" w:rsidR="00C82597" w:rsidRDefault="00C8259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D3C"/>
    <w:rsid w:val="00115F4C"/>
    <w:rsid w:val="00177504"/>
    <w:rsid w:val="002C5D3C"/>
    <w:rsid w:val="00C82597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E5F3"/>
  <w15:chartTrackingRefBased/>
  <w15:docId w15:val="{76BC453D-6EF7-4F36-A8EA-B153B628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D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2C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2C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C5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5D3C"/>
  </w:style>
  <w:style w:type="paragraph" w:styleId="Pieddepage">
    <w:name w:val="footer"/>
    <w:basedOn w:val="Normal"/>
    <w:link w:val="PieddepageCar"/>
    <w:uiPriority w:val="99"/>
    <w:unhideWhenUsed/>
    <w:rsid w:val="002C5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5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2022-05-17T07:22:00Z</dcterms:created>
  <dcterms:modified xsi:type="dcterms:W3CDTF">2022-06-16T15:32:00Z</dcterms:modified>
</cp:coreProperties>
</file>